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x poelmanii</text:h>
      <text:p text:style-name="Definition_20_Term_20_Tight">Název taxonu</text:p>
      <text:p text:style-name="Definition_20_Definition_20_Tight">Vriesea x poelmanii</text:p>
      <text:p text:style-name="Definition_20_Term_20_Tight">Vědecký název taxonu</text:p>
      <text:p text:style-name="Definition_20_Definition_20_Tight">Vriesea x poelmanii</text:p>
      <text:p text:style-name="Definition_20_Term_20_Tight">Jména autorů, kteří taxon popsali</text:p>
      <text:p text:style-name="Definition_20_Definition_20_Tight">
        <text:a xlink:type="simple" xlink:href="/taxon-authors/377" office:name="">
          <text:span text:style-name="Definition">Duval (1896)</text:span>
        </text:a>
      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3" office:name="">
          <text:span text:style-name="Definition">Bromeliaceae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mnohonásobný kříženec: Vriesea × van-geertii C. Chev. x Vriesea ´Glorisa´ (Vriesea barilletii E. Morren x Vriesea incurvata Gaudich.)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epifytická či teresterická rostlina, husté a široce nálevkovité listové růžice; výška růžic 30-40 cm</text:p>
      <text:p text:style-name="Definition_20_Term_20_Tight">Listy</text:p>
      <text:p text:style-name="Definition_20_Definition_20_Tight">uspořádány do růžic; dlouze čárkovité, prohnuté, až 60-70 cm dlouhé, zelené, lesklé, měkké a s hladkým okrajem</text:p>
      <text:p text:style-name="Definition_20_Term_20_Tight">Květenství</text:p>
      <text:p text:style-name="Definition_20_Definition_20_Tight">složené ze zloštělých dvojřadých hroznů úzce kopinatého tvaru, které se podobají klasům, dorůstají až 60-80 cm výšky; složené ze šarlatově červených listenů; vyrůstá ze středu růžice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světlé; v létě ne na plné slunce</text:p>
      <text:p text:style-name="Definition_20_Term_20_Tight">Faktor tepla</text:p>
      <text:p text:style-name="Definition_20_Definition_20_Tight">teplý skleník; rostlina vysoce náročná na teplo v zimě (17-22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rašeliníku, listovky a kompostu;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NTdfODA4X01hcnRpbmVrX1ZyaWVzZWFfeF9wb2VsbWFuaWlfa3ZldGVuc3R2aS5qcGciXV0?sha=328c2c6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NThfMTE5X01hcnRpbmVrX1ZyaWVzZWFfeF9wb2VsbWFuaWlfaGFiaXR1cy5qcGciXV0?sha=c82dbda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