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morrowii</text:h>
      <text:p text:style-name="Definition_20_Term_20_Tight">Název taxonu</text:p>
      <text:p text:style-name="Definition_20_Definition_20_Tight">Carex morrowii</text:p>
      <text:p text:style-name="Definition_20_Term_20_Tight">Vědecký název taxonu</text:p>
      <text:p text:style-name="Definition_20_Definition_20_Tight">Carex morrowii</text:p>
      <text:p text:style-name="Definition_20_Term_20_Tight">Jména autorů, kteří taxon popsali</text:p>
      <text:p text:style-name="Definition_20_Definition_20_Tight">
        <text:a xlink:type="simple" xlink:href="/taxon-authors/301" office:name="">
          <text:span text:style-name="Definition">Boott</text:span>
        </text:a>
      </text:p>
      <text:p text:style-name="Definition_20_Term_20_Tight">Odrůda</text:p>
      <text:p text:style-name="Definition_20_Definition_20_Tight">´Silver Sceptre´</text:p>
      <text:p text:style-name="Definition_20_Term_20_Tight">Český název</text:p>
      <text:p text:style-name="Definition_20_Definition_20_Tight">ostřice japonská</text:p>
      <text:p text:style-name="Definition_20_Term_20_Tight">Synonyma (zahradnicky používaný název)</text:p>
      <text:p text:style-name="Definition_20_Definition_20_Tight">Carex japonica hort. non Thunb.; Carex fortunei hort.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Mediterránní oblast</text:p>
      <text:p text:style-name="Definition_20_Term_20_Tight">Biogeografické regiony - poznámka</text:p>
      <text:p text:style-name="Definition_20_Definition_20_Tight">domácí taxon</text:p>
      <text:h text:style-name="Heading_20_4" text:outline-level="4">Zařazení</text:h>
      <text:p text:style-name="Definition_20_Term_20_Tight">Fytocenologický původ</text:p>
      <text:p text:style-name="Definition_20_Definition_20_Tight">břehy potoků, okraje lesních cest, paseky a světliny v lese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v listu vysoká 40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krátká, těsně nad listy</text:p>
      <text:p text:style-name="Definition_20_Term_20_Tight">Listy</text:p>
      <text:p text:style-name="Definition_20_Definition_20_Tight">stálezelený, tmavě zelený, tuhý, lesklý, asi 1 cm široký, na průřezu ve tvaru W</text:p>
      <text:p text:style-name="Definition_20_Term_20_Tight">Květenství</text:p>
      <text:p text:style-name="Definition_20_Definition_20_Tight">řídké, až 50 cm dlouhé, tvořené 5 - 7 oddálenými klásky</text:p>
      <text:p text:style-name="Definition_20_Term_20_Tight">Plody</text:p>
      <text:p text:style-name="Definition_20_Definition_20_Tight">mošničky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na vhodném stanovišti semení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přímé slunce v zimě ji poškozuje - spálené listy</text:p>
      <text:p text:style-name="Definition_20_Term_20_Tight">Faktor tepla</text:p>
      <text:p text:style-name="Definition_20_Definition_20_Tight">bez specifických nároků</text:p>
      <text:p text:style-name="Definition_20_Term_20_Tight">Faktor vody</text:p>
      <text:p text:style-name="Definition_20_Definition_20_Tight">vlhké až čerstvé půdy, v suchých půdách trpí</text:p>
      <text:p text:style-name="Definition_20_Term_20_Tight">Faktor půdy</text:p>
      <text:p text:style-name="Definition_20_Definition_20_Tight">živná, hluboká,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upřednostňuje kyselou půdu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zelená květenství po odkvětu hnědnou</text:p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skupiny až celé porosty; velmi vhodná na půdní pokryvy;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nebo výsevem semen, která klíčí snadno a rychle</text:p>
      <text:p text:style-name="Definition_20_Term_20_Tight">Odrůdy</text:p>
      <text:p text:style-name="Definition_20_Definition_20_Tight">původní druh se téměř nepěstuje; ´Variegata´- do Evropy dovezena v 1895, na okraji nažloutlý tenký pruh; ´Silver Sceptre´- relativně nová odrůda s úzkým, převísajícím listem a širokými bílými pruhy po okraji čepele; ´Ice Dance´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5" office:name="">
              <text:span text:style-name="Definition">D 4: záhon od odhlučňovací zdi podél... / ZF - D - Výsadby v okolí budovy D (D4: ´Silver Sceptre´)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(Zahrada trav: ´Ice Dance´ 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Zahrada trav: ´Ice Dance´ - podzim 2015</text:p>
      <text:p text:style-name="Definition_20_Term_20_Tight">Dodavatel</text:p>
      <text:p text:style-name="Definition_20_Definition_20_Tight">Zahrada trav: ´Ice Dance´: Trávy Mrva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