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Pyrus communis ´Decora´</text:h>
      <text:p text:style-name="Definition_20_Term_20_Tight">Název taxonu</text:p>
      <text:p text:style-name="Definition_20_Definition_20_Tight">Pyrus communis ´Decora´</text:p>
      <text:p text:style-name="Definition_20_Term_20_Tight">Vědecký název taxonu</text:p>
      <text:p text:style-name="Definition_20_Definition_20_Tight">Pyrus communis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Odrůda</text:p>
      <text:p text:style-name="Definition_20_Definition_20_Tight">´Decora´</text:p>
      <text:p text:style-name="Definition_20_Term_20_Tight">Český název</text:p>
      <text:p text:style-name="Definition_20_Definition_20_Tight">hrušeň obecná</text:p>
      <text:p text:style-name="Definition_20_Term_20_Tight">Synonyma (zahradnicky používaný název)</text:p>
      <text:p text:style-name="Definition_20_Definition_20_Tight">Pyrus achras, Pyrus domestica, Pyrus pyraster Borkh.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276" office:name="">
          <text:span text:style-name="Definition">Pyrus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ČR</text:p>
      <text:h text:style-name="Heading_20_4" text:outline-level="4">Zařazení</text:h>
      <text:p text:style-name="Definition_20_Term_20_Tight">Fytocenologický původ</text:p>
      <text:p text:style-name="Definition_20_Definition_20_Tight">kříženec ´Konference´x ´Clappova´</text:p>
      <text:p text:style-name="Definition_20_Term_20_Tight">Pěstitelská skupina</text:p>
      <text:p text:style-name="Definition_20_Definition_20_Tight">Jádrovina</text:p>
      <text:h text:style-name="Heading_20_4" text:outline-level="4">Popisné a identifikační znaky</text:h>
      <text:p text:style-name="Definition_20_Term_20_Tight">Habitus</text:p>
      <text:p text:style-name="Definition_20_Definition_20_Tight">koruna řídká, zahuštěná plodonoši</text:p>
      <text:p text:style-name="Definition_20_Term_20_Tight">Plody</text:p>
      <text:p text:style-name="Definition_20_Definition_20_Tight">středně velké, hruškovité, zelenožluté, ze 2/3 červené líčko, dužnina šťavnatá</text:p>
      <text:h text:style-name="Heading_20_4" text:outline-level="4">Doba zrání</text:h>
      <text:p text:style-name="Definition_20_Term_20_Tight">Doba zrání - poznámka</text:p>
      <text:p text:style-name="Definition_20_Definition_20_Tight">konec září (skladovatelnost až 2 měsíce), raně zimní odrůda</text:p>
      <text:h text:style-name="Heading_20_4" text:outline-level="4">Nároky na stanoviště</text:h>
      <text:p text:style-name="Definition_20_Term_20_Tight">Faktor tepla</text:p>
      <text:p text:style-name="Definition_20_Definition_20_Tight">málo odolná k namrzání květů</text:p>
      <text:p text:style-name="Definition_20_Term_20_Tight">Faktor půdy - poznámka</text:p>
      <text:p text:style-name="Definition_20_Definition_20_Tight">vhodná do polopropustných půd a chráněných poloh</text:p>
      <text:h text:style-name="Heading_20_4" text:outline-level="4">Agrotechnické vlastnosti a požadavky</text:h>
      <text:p text:style-name="Definition_20_Term_20_Tight">Podnož</text:p>
      <text:p text:style-name="Definition_20_Definition_20_Tight">kdouloň K-TE-B, K-TE-E, MA-SE nebo semenáč H-TE-1, H-TE-2</text:p>
      <text:h text:style-name="Heading_20_4" text:outline-level="4">Užitné vlastnosti</text:h>
      <text:p text:style-name="Definition_20_Term_20_Tight">Použití</text:p>
      <text:p text:style-name="Definition_20_Definition_20_Tight">stolní odrůda, konzervárenství</text:p>
      <text:p text:style-name="Definition_20_Term_20_Tight">Choroby a škůdci</text:p>
      <text:p text:style-name="Definition_20_Definition_20_Tight">vysoce odolná proti strupovitosti</text:p>
      <text:p text:style-name="Definition_20_Term_20_Tight">Plodnost</text:p>
      <text:p text:style-name="Definition_20_Definition_20_Tight">brzká, při probírce pravidelná</text:p>
      <text:h text:style-name="Heading_20_4" text:outline-level="4">Množení</text:h>
      <text:p text:style-name="Definition_20_Term_20_Tight">Množení</text:p>
      <text:p text:style-name="Definition_20_Definition_20_Tight">Očkování, Očkování - Na spící očko,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(Výsadba hrušní)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atraktivní, chutné plody, odrůda vhodná do všech oblastí</text:p>
      <text:h text:style-name="Heading_20_4" text:outline-level="4">Grafické přílohy</text:h>
      <text:p text:style-name="First_20_paragraph">
        <text:a xlink:type="simple" xlink:href="http://www.taxonweb.cz/media/W1siZiIsIjIwMTMvMDYvMTMvMDVfNDZfMzNfODdfZ29nb2xrb3ZhX1B5cnVzX2NvbW11bmlzX0RlY29yYV9fcGxvZC5qcGciXV0?sha=a9c8c8ac" office:name="">
          <text:span text:style-name="Definition">
            <draw:frame svg:width="800pt" svg:height="533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