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regale</text:h>
      <text:p text:style-name="Definition_20_Term_20_Tight">Název taxonu</text:p>
      <text:p text:style-name="Definition_20_Definition_20_Tight">Lilium regale</text:p>
      <text:p text:style-name="Definition_20_Term_20_Tight">Vědecký název taxonu</text:p>
      <text:p text:style-name="Definition_20_Definition_20_Tight">Lilium regale</text:p>
      <text:p text:style-name="Definition_20_Term_20_Tight">Jména autorů, kteří taxon popsali</text:p>
      <text:p text:style-name="Definition_20_Definition_20_Tight">
        <text:a xlink:type="simple" xlink:href="/taxon-authors/27" office:name="">
          <text:span text:style-name="Definition">E. H. Wilson</text:span>
        </text:a>
      </text:p>
      <text:p text:style-name="Definition_20_Term_20_Tight">Český název</text:p>
      <text:p text:style-name="Definition_20_Definition_20_Tight">lilie královská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je horským druhem rostoucím v čínské provincii Szetschuan, v Evropě je pěstována až od roku 1912.</text:p>
      <text:p text:style-name="Definition_20_Term_20_Tight">Pěstitelská skupina</text:p>
      <text:p text:style-name="Definition_20_Definition_20_Tight">Cibulnatá rostlina</text:p>
      <text:p text:style-name="Definition_20_Term_20_Tight">Pěstitelská skupina - poznámka</text:p>
      <text:p text:style-name="Definition_20_Definition_20_Tight">v Evropě pěstována až od roku 1912.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cibule jsou velké, složené z hnědožlutých šupin, na vzduchu se barví do červena.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</text:p>
      <text:p text:style-name="Definition_20_Term_20_Tight">Kořen</text:p>
      <text:p text:style-name="Definition_20_Definition_20_Tight">svazčité, neustále živé, proto při uchovávání cibule mimo půdu je nutné ji držet ve vlhké rašelině nebo pilinách</text:p>
      <text:p text:style-name="Definition_20_Term_20_Tight">Výhony</text:p>
      <text:p text:style-name="Definition_20_Definition_20_Tight">vzpřímené, 150- 200 cm; pod tíhou květů se lodyha často mírně sklání k zemi</text:p>
      <text:p text:style-name="Definition_20_Term_20_Tight">Pupeny</text:p>
      <text:p text:style-name="Definition_20_Definition_20_Tight">ukryté v cibuli</text:p>
      <text:p text:style-name="Definition_20_Term_20_Tight">Listy</text:p>
      <text:p text:style-name="Definition_20_Definition_20_Tight">úzké, čárkovité, téměř vodorovně postavené na lodyze, hustě nahloučené do spirály</text:p>
      <text:p text:style-name="Definition_20_Term_20_Tight">Květenství</text:p>
      <text:p text:style-name="Definition_20_Definition_20_Tight">stonek je ukončen okolíkem, při větším počtu květů (až 20 ks) i vícepatrovým</text:p>
      <text:p text:style-name="Definition_20_Term_20_Tight">Květy</text:p>
      <text:p text:style-name="Definition_20_Definition_20_Tight">poupata úzké, válcovité, jemně růžové, v plném květu květy trubkovité až 15 cm velké, uvnitř bílé s velkou zlatožlutou skvrnou, vně narůžovělé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na vhodném stanovišti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půdy</text:p>
      <text:p text:style-name="Definition_20_Definition_20_Tight">Pro svou nenáročnost a toleranci k hodnotě půdní reakce si získala velkou oblibu u pěstitelů. Lilie, jako poměrně velké rostliny, vyžadují pro svůj růst živné půdy a dostatek vláhy. Půda pro jejich pěstování však musí být dobře propustná, protože cibule většiny druhů jsou velmi citlivé na přemokření především v době vegetačního klidu. Je proto vhodné na dno výsadbové jamky nasypat nejprve vrstvu hrubšího písku či drobného štěrku jako drenáž. Cibule se vysazují poměrně hluboko. Hloubka výsadby by měla odpovídat 3-4 násobku výšky cibule.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zahradní půda</text:p>
      <text:h text:style-name="Heading_20_4" text:outline-level="4">Agrotechnické vlastnosti a požadavky</text:h>
      <text:p text:style-name="Definition_20_Term_20_Tight">Řez</text:p>
      <text:p text:style-name="Definition_20_Definition_20_Tight">vhodná k řezu, pozor silně voní a prašníky zanechávají skvrny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VPz - Volné plochy záhonového charakteru a Z - Záhon</text:p>
      <text:p text:style-name="Definition_20_Term_20_Tight">Růstové i jiné druhově specifické vlastnosti</text:p>
      <text:p text:style-name="Definition_20_Definition_20_Tight">Rostlina má tak dostatek prostoru na vytvoření bazálních kořenů a cibule je ve větší hloubce vystavena menším teplotním výkyvům. Nejvhodnější dobou pro výsadbu a přesazování je začátek podzimu, kdy je půda ještě teplá a rostlina má možnost dobře zakořenit. Při jarní výsadbě je nutné cibule udržet co nejdéle v chladném prostředí, aby příliš nerašily a pak je vysadit již do prohřáté půdy.</text:p>
      <text:h text:style-name="Heading_20_4" text:outline-level="4">Množení</text:h>
      <text:p text:style-name="Definition_20_Term_20_Tight">Množení</text:p>
      <text:p text:style-name="Definition_20_Definition_20_Tight">Vegetativní</text:p>
      <text:p text:style-name="Definition_20_Term_20_Tight">Množení - poznámka</text:p>
      <text:p text:style-name="Definition_20_Definition_20_Tight">dceřinymi cibulemi, šupinami.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 2016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w.taxonweb.cz/media/W1siZiIsIjIwMjAvMDMvMjgvMDBfMjhfMjNfNjY3X0xpbGl1bV9yZWdhbGVfZGV0YWlsX2t2X3R1LmpwZyJdXQ?sha=7a45441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jgvMDBfMjhfMjRfMTQyX0xpbGl1bV9yZWdhbGVfdl90cnZhbGtvdl9tX3pfaG9udS5qcGciXV0?sha=db8471b8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