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Lotus maculatus</text:h>
      <text:p text:style-name="Definition_20_Term_20_Tight">Název taxonu</text:p>
      <text:p text:style-name="Definition_20_Definition_20_Tight">Lotus maculatus</text:p>
      <text:p text:style-name="Definition_20_Term_20_Tight">Vědecký název taxonu</text:p>
      <text:p text:style-name="Definition_20_Definition_20_Tight">Lotus maculatus</text:p>
      <text:p text:style-name="Definition_20_Term_20_Tight">Jména autorů, kteří taxon popsali</text:p>
      <text:p text:style-name="Definition_20_Definition_20_Tight">
        <text:a xlink:type="simple" xlink:href="/taxon-authors/798" office:name="">
          <text:span text:style-name="Definition">Breitfeld</text:span>
        </text:a>
      </text:p>
      <text:p text:style-name="Definition_20_Term_20_Tight">Český název</text:p>
      <text:p text:style-name="Definition_20_Definition_20_Tight">štírovník skvrnitý</text:p>
      <text:p text:style-name="Definition_20_Term_20_Tight">Synonyma (zahradnicky používaný název)</text:p>
      <text:p text:style-name="Definition_20_Definition_20_Tight">Heinekenia maculata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4" office:name="">
          <text:span text:style-name="Definition">Lotus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</text:p>
      <text:p text:style-name="Definition_20_Term_20_Tight">Biogeografické regiony - poznámka</text:p>
      <text:p text:style-name="Definition_20_Definition_20_Tight">Endemit z Tenerife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převislý nebo drnovitý polokeř</text:p>
      <text:p text:style-name="Definition_20_Term_20_Tight">Výhony</text:p>
      <text:p text:style-name="Definition_20_Definition_20_Tight">bohatě větvené, chlupaté, 10-20 cm vysoké</text:p>
      <text:p text:style-name="Definition_20_Term_20_Tight">Listy</text:p>
      <text:p text:style-name="Definition_20_Definition_20_Tight">listovité úkrojki čárkovitě kopinaté</text:p>
      <text:p text:style-name="Definition_20_Term_20_Tight">Květy</text:p>
      <text:p text:style-name="Definition_20_Definition_20_Tight">žluté, oranžové, hnědočervené</text:p>
      <text:p text:style-name="Definition_20_Term_20_Tight">Plody</text:p>
      <text:p text:style-name="Definition_20_Definition_20_Tight">lusk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truhlíků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TkvMDYvMTkvMTVfMjVfMTlfOTkxX0lNR18wODMwLkpQRyJdXQ?sha=66d1543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