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kaufmanniana</text:h>
      <text:p text:style-name="Definition_20_Term_20_Tight">Název taxonu</text:p>
      <text:p text:style-name="Definition_20_Definition_20_Tight">Tulipa kaufmanniana</text:p>
      <text:p text:style-name="Definition_20_Term_20_Tight">Vědecký název taxonu</text:p>
      <text:p text:style-name="Definition_20_Definition_20_Tight">Tulipa kaufmanniana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Odrůda</text:p>
      <text:p text:style-name="Definition_20_Definition_20_Tight">´Guiseppe Verdi´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Turkestán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 31: ´Ancila´, ´Guiiseppe Verdii´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