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Populus nigra</text:h>
      <text:p text:style-name="Definition_20_Term_20_Tight">Název taxonu</text:p>
      <text:p text:style-name="Definition_20_Definition_20_Tight">Populus nigra</text:p>
      <text:p text:style-name="Definition_20_Term_20_Tight">Vědecký název taxonu</text:p>
      <text:p text:style-name="Definition_20_Definition_20_Tight">Populus nigra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´Italica´</text:p>
      <text:p text:style-name="Definition_20_Term_20_Tight">Český název</text:p>
      <text:p text:style-name="Definition_20_Definition_20_Tight">topol černý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1" office:name="">
          <text:span text:style-name="Definition">Populus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oblast Skalistých hor (severozápad SA), Atlanticko-eurosibiřská oblast, Mediterránní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až 30 m vysoký, koruna elipčitá, obvejčitá, později až kulovitá</text:p>
      <text:p text:style-name="Definition_20_Term_20_Tight">Kořen</text:p>
      <text:p text:style-name="Definition_20_Definition_20_Tight">kotevní</text:p>
      <text:p text:style-name="Definition_20_Term_20_Tight">Výhony</text:p>
      <text:p text:style-name="Definition_20_Definition_20_Tight">letorosty méně hranaté až oblé, světle žlutohnědé, lysé, později popelavě šedé</text:p>
      <text:p text:style-name="Definition_20_Term_20_Tight">Pupeny</text:p>
      <text:p text:style-name="Definition_20_Definition_20_Tight">žlutohnědé, lepkavé</text:p>
      <text:p text:style-name="Definition_20_Term_20_Tight">Listy</text:p>
      <text:p text:style-name="Definition_20_Definition_20_Tight">list trojúhelníkovitý se zaobleným okrajem, 4-12 cm dlouhé, na bázi klínovité, bez žlázek, okraj bez brv; řapík zploštělý, 2-6 cm dlouhý</text:p>
      <text:p text:style-name="Definition_20_Term_20_Tight">Květenství</text:p>
      <text:p text:style-name="Definition_20_Definition_20_Tight">jehnědy 4-10 cm dlouhé</text:p>
      <text:p text:style-name="Definition_20_Term_20_Tight">Květy</text:p>
      <text:p text:style-name="Definition_20_Definition_20_Tight">dvoudomé rostliny, jednopohlavné květy, samčí kratší než samičí</text:p>
      <text:p text:style-name="Definition_20_Term_20_Tight">Plody</text:p>
      <text:p text:style-name="Definition_20_Definition_20_Tight">tobolky v jehnědách 10-15 cm dlouhých, se 2 chlopněmi</text:p>
      <text:p text:style-name="Definition_20_Term_20_Tight">Kůra a borka</text:p>
      <text:p text:style-name="Definition_20_Definition_20_Tight">hluboce brázditá, černá</text:p>
      <text:p text:style-name="Definition_20_Term_20_Tight">Možnost záměny taxonu (+ rozlišující rozhodný znak)</text:p>
      <text:p text:style-name="Definition_20_Definition_20_Tight">Populus x canadensis (list trojúhelníkovitý, báze rovně useknutá, řapík má u čepele hrbolkaté žlázky)</text:p>
      <text:p text:style-name="Definition_20_Term_20_Tight">Dlouhověkost</text:p>
      <text:p text:style-name="Definition_20_Definition_20_Tight">středněvěký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kvete před olistěním</text:p>
      <text:h text:style-name="Heading_20_4" text:outline-level="4">Nároky na stanoviště</text:h>
      <text:p text:style-name="Definition_20_Term_20_Tight">Faktor světla</text:p>
      <text:p text:style-name="Definition_20_Definition_20_Tight">světlomilný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 I-II(III)</text:p>
      <text:p text:style-name="Definition_20_Term_20_Tight">Faktor vody</text:p>
      <text:p text:style-name="Definition_20_Definition_20_Tight">vlhká půda</text:p>
      <text:p text:style-name="Definition_20_Term_20_Tight">Faktor půdy</text:p>
      <text:p text:style-name="Definition_20_Definition_20_Tight">vyhledává živné a hluboké půdy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v krajině aleje i porosty ; v parcích jako doplňková dřevina</text:p>
      <text:p text:style-name="Definition_20_Term_20_Tight">Růstové i jiné druhově specifické vlastnosti</text:p>
      <text:p text:style-name="Definition_20_Definition_20_Tight">krásný bujně rostoucí strom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Kořenové řízky a Roubování</text:p>
      <text:p text:style-name="Definition_20_Term_20_Tight">Množení - poznámka</text:p>
      <text:p text:style-name="Definition_20_Definition_20_Tight">kultivary množíme roubováním</text:p>
      <text:p text:style-name="Definition_20_Term_20_Tight">Odrůdy</text:p>
      <text:p text:style-name="Definition_20_Definition_20_Tight">´Italica´ - koruna úzce sloupovitá, větve vystoupavé, samčí klon; ´Plantierensis´ - koruna široce sloupovitá (širší než ´Italica´); listy a letorosty pýřité, řapíky většinou pýřité a načervenalé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