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leprieuri</text:h>
      <text:p text:style-name="Definition_20_Term_20_Tight">Název taxonu</text:p>
      <text:p text:style-name="Definition_20_Definition_20_Tight">Ficus leprieuri</text:p>
      <text:p text:style-name="Definition_20_Term_20_Tight">Vědecký název taxonu</text:p>
      <text:p text:style-name="Definition_20_Definition_20_Tight">Ficus leprieuri</text:p>
      <text:p text:style-name="Definition_20_Term_20_Tight">Jména autorů, kteří taxon popsali</text:p>
      <text:p text:style-name="Definition_20_Definition_20_Tight">
        <text:a xlink:type="simple" xlink:href="/taxon-authors/709" office:name="">
          <text:span text:style-name="Definition">Miquel (1867)</text:span>
        </text:a>
      </text:p>
      <text:p text:style-name="Definition_20_Term_20_Tight">Český název</text:p>
      <text:p text:style-name="Definition_20_Definition_20_Tight">fíkovník trojúhlý</text:p>
      <text:p text:style-name="Definition_20_Term_20_Tight">Synonyma (zahradnicky používaný název)</text:p>
      <text:p text:style-name="Definition_20_Definition_20_Tight">Ficus triangularis Warb., Ficus furcata Warb.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intermedia Hutch.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ze Senegambie do Zaire a Angoly</text:p>
      <text:h text:style-name="Heading_20_4" text:outline-level="4">Zařazení</text:h>
      <text:p text:style-name="Definition_20_Term_20_Tight">Fytocenologický původ</text:p>
      <text:p text:style-name="Definition_20_Definition_20_Tight">efylofyt - světliny v suchých lesích, často podél potoků do 1200 m n.m.</text:p>
      <text:p text:style-name="Definition_20_Term_20_Tight">Pěstitelská skupina</text:p>
      <text:p text:style-name="Definition_20_Definition_20_Tight">Interiérová rostlina okrasná listem, Listnatý strom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nebo liána (škrtič?)</text:p>
      <text:p text:style-name="Definition_20_Term_20_Tight">Výhony</text:p>
      <text:p text:style-name="Definition_20_Definition_20_Tight">letorosty tenké, lysé, sivé, střídavě olistěné</text:p>
      <text:p text:style-name="Definition_20_Term_20_Tight">Listy</text:p>
      <text:p text:style-name="Definition_20_Definition_20_Tight">obvejčitě trojúhlé, často na vrcholu uťaté, lysé, vespod s vidlicovitě rozeklanou, purpurovou primární nervaturou; palisty pýřité, opadavé</text:p>
      <text:p text:style-name="Definition_20_Term_20_Tight">Květenství</text:p>
      <text:p text:style-name="Definition_20_Definition_20_Tight">drobná, přisedlá, okrouhlá receptakula uzavírající květy, s vyniklými ostiolami, zelenožlutá nebo načervenalá; často v úžlabních shlucích</text:p>
      <text:p text:style-name="Definition_20_Term_20_Tight">Květy</text:p>
      <text:p text:style-name="Definition_20_Definition_20_Tight">drobné s načervenalými tepaly - samčí obvykle s jedinou tyčinkou, v sykoniu pouze s kvěry hálkovými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ledvinité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taxon, blízký v sekci Galoglychia neméně polymorfním druhům F. craterostoma Mildbr.&amp; Burrett a F. lingua Warb. (F. buxifolia DeWild.) - oba s neopadavými, zevnitř bělavě pýřitými palisty a s listy v poměru k délce výrazně užšími; často také zaměňován s nepříbuzným F. deltoidea Jack., kompaktním epifytem se zalamovaným větvením a listy obvejčitě lopatkovitými s bledou primární nervaturou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ochotněji po suché periodě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v konečných 10 cm hrnkách 36-48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 - rychleji zakoření a rychleji rostou; soliterně do 6 cm sadbovačů</text:p>
      <text:p text:style-name="Definition_20_Term_20_Tight">Mezihrnky</text:p>
      <text:p text:style-name="Definition_20_Definition_20_Tight">řízky - multipack nebo hrnky 6 cm, přehrnkování do konečných hrnků</text:p>
      <text:p text:style-name="Definition_20_Term_20_Tight">Konečné hrnky</text:p>
      <text:p text:style-name="Definition_20_Definition_20_Tight">obvykle hrnky 10 (12)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v 12 cm hrnkách v létě čtrnáct - šestnáct týdnů, v zimě zhruba 20 týdnů</text:p>
      <text:p text:style-name="Definition_20_Term_20_Tight">Odrůdy</text:p>
      <text:p text:style-name="Definition_20_Definition_20_Tight">stará odrůda ´Variegata´s listy bíle pestrými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(téměř 2.5 mil. eur), z toho téměř 44% Ficus lyrata, data pro ostatní druhy sekce Galoglychia nedostupná. -- VBN 2005: "Ficus overig" 860 tis. hrnků, z toho 42 tis. rostlin Ficus natalensis (152000 eur) a 30 tis. Ficus lingua (VBN 1990: jen 16 tis. F. natalensis a 1 tis.hrnků F. Lingua)</text:p>
      <text:p text:style-name="Definition_20_Term_20_Tight">Poznámka</text:p>
      <text:p text:style-name="Definition_20_Definition_20_Tight">Ficus leprieuri bývá dnes často redukován na poddruh jihoafrického Ficus natalensis Hochstt.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DJfNjQ2X19VaGVyX0ZpY3VzX2xlcHJpZXVyaWlfVmFyaWVnYXRhXy5KUEciXV0?sha=4a00db4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DNfNTRfX1VoZXJfRmljdXNfbGVwcmlldXJpX2FiYXhpYWwuSlBHIl1d?sha=949dbbe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NDNfMzY1X19VaGVyX0ZpY3VzX2RlbHRvaWRlYV9hYmF4aWFsLkpQRyJdXQ?sha=a72921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NDRfN19fVWhlcl9GaWN1c19jcmF0ZXJvc3RvbWFfYWJheGlhbC5KUEciXV0?sha=f90f664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VfNDRfMzA5X19VaGVyX0ZpY3VzX2xlcHJpZXVyaV9Ucmlub3ZhXy5KUEciXV0?sha=5da4505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VfNDRfNjEyX19VaGVyX0ZpY3VzX2RlbHRvaWRlYS5KUEciXV0?sha=53849b6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ZfMDVfNDRfOTA3X19VaGVyX0ZpY3VzX2xpbmd1YV9UcmlhbmdlbF8uSlBHIl1d?sha=0b684d79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