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Euphorbia characias</text:h>
      <text:p text:style-name="Definition_20_Term_20_Tight">Název taxonu</text:p>
      <text:p text:style-name="Definition_20_Definition_20_Tight">Euphorbia characias</text:p>
      <text:p text:style-name="Definition_20_Term_20_Tight">Vědecký název taxonu</text:p>
      <text:p text:style-name="Definition_20_Definition_20_Tight">Euphorbia characias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pryšec hnědokvětý</text:p>
      <text:p text:style-name="Definition_20_Term_20_Tight">Synonyma (zahradnicky používaný název)</text:p>
      <text:p text:style-name="Definition_20_Definition_20_Tight">Euphorbia wulfenii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Balkán, Turecko - vyskytuje se ve 2 ssp,: characias - žlázky v květenství hnědé a ssp. wulfenii - žlázky žluté</text:p>
      <text:h text:style-name="Heading_20_4" text:outline-level="4">Zařazení</text:h>
      <text:p text:style-name="Definition_20_Term_20_Tight">Fytocenologický původ</text:p>
      <text:p text:style-name="Definition_20_Definition_20_Tight">lesné lemy, macchie, kolem cest, pastviny</text:p>
      <text:p text:style-name="Definition_20_Term_20_Tight">Pěstitelská skupina</text:p>
      <text:p text:style-name="Definition_20_Definition_20_Tight">Trvalka stálezelená a 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bylina</text:p>
      <text:p text:style-name="Definition_20_Term_20_Tight">Kořen</text:p>
      <text:p text:style-name="Definition_20_Definition_20_Tight">dřevnatějící oddenek</text:p>
      <text:p text:style-name="Definition_20_Term_20_Tight">Výhony</text:p>
      <text:p text:style-name="Definition_20_Definition_20_Tight">60-120 cm vysoké</text:p>
      <text:p text:style-name="Definition_20_Term_20_Tight">Listy</text:p>
      <text:p text:style-name="Definition_20_Definition_20_Tight">čárkovité až obkopinaté</text:p>
      <text:p text:style-name="Definition_20_Term_20_Tight">Květenství</text:p>
      <text:p text:style-name="Definition_20_Definition_20_Tight">válcovité cyathium</text:p>
      <text:p text:style-name="Definition_20_Term_20_Tight">Květy</text:p>
      <text:p text:style-name="Definition_20_Definition_20_Tight">žluté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 našich klimatických podmínkách vymrzá - vhodné na zimu přenést do bezmrazého prostředí. V nejteplejších oblastech státu může v mírných zimách přezimovat,</text:p>
      <text:p text:style-name="Definition_20_Term_20_Tight">Dlouhověkost</text:p>
      <text:p text:style-name="Definition_20_Definition_20_Tight">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propustné půdy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 a KSss - Kamenitá stanoviště - skalnatá step (štěrk, suť, skalnatý záhon)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TUvMDkvMTQvMjJfMzlfMTdfMjExX0V1cGhvcmJpYV9jaGFyYWNpYXNfMjAwOF80Xy5KUEciXV0?sha=e8fa976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