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´Zvonkové´</text:h>
      <text:p text:style-name="Definition_20_Term_20_Tight">Název taxonu</text:p>
      <text:p text:style-name="Definition_20_Definition_20_Tight">Malus domestica ´Zvonkové´</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´Zvonkové´</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´Hamburger Glockenapfel´, ´Pomme Cloche´, ´Weisser Winterglockenapfel´, ´Altländer Glockenapfel´</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původní, velmi stará odrůda (objevena v 19. století)</text:p>
      <text:h text:style-name="Heading_20_4" text:outline-level="4">Zařazení</text:h>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úzce pyramidální, později se mírně rozkládají a nahoře jsou nejširší, větve nasazují v dosti ostrém úhlu, jsou přiměřeně husté, špatně obrůstají, na koncích vytvářejí 2 – 3 růstové výhony, ostatní plodný obrost je krátký a na bázi výhonu vyholuje</text:p>
      <text:p text:style-name="Definition_20_Term_20_Tight">Výhony</text:p>
      <text:p text:style-name="Definition_20_Definition_20_Tight">zpočátku dlouhé, silnější, později středně silné, rovné, tvarově dosti kolénkovité. Internodia kratší až středně dlouhá, nepravidelná, barva je červenavě hnědá až nafialovělá, vrcholek plstnatý, ostatní část výhonu je slabě stříbřitě ojíněná.</text:p>
      <text:p text:style-name="Definition_20_Term_20_Tight">Pupeny</text:p>
      <text:p text:style-name="Definition_20_Definition_20_Tight">Pupeny menší, přitisklé, širší, šupiny načervenalé, špička plstnatější; sedí na nízkých patkách s dobře patrnými žebry</text:p>
      <text:p text:style-name="Definition_20_Term_20_Tight">Listy</text:p>
      <text:p text:style-name="Definition_20_Definition_20_Tight">středně velké až větší, široce vejčité nebo eliptické, tmavě zelené, lesklé, na rubu ochmýřené, poměrně tlusté</text:p>
      <text:p text:style-name="Definition_20_Term_20_Tight">Květy</text:p>
      <text:p text:style-name="Definition_20_Definition_20_Tight">středně velké až menší, korunní plátky rovné, středně široké, okrouhlé, blizna téměř v úrovni prašníků; dobrý opylovač, vhodní opylovači: ´Starkrimson Delicious´, ´Ontario´, je dobrým opylovačem</text:p>
      <text:p text:style-name="Definition_20_Term_20_Tight">Opylovací poměry</text:p>
      <text:p text:style-name="Definition_20_Definition_20_Tight">Cizosprašná</text:p>
      <text:p text:style-name="Definition_20_Term_20_Tight">Plody</text:p>
      <text:p text:style-name="Definition_20_Definition_20_Tight">velké (130-160 g), typického kónického až protáhlého tvaru, zelenožluté až žluté s nevýrazným líčkem, středně šťavnatá dužnina, bílá, aromatická chuť (po rozkrojení nehnědne)</text:p>
      <text:h text:style-name="Heading_20_4" text:outline-level="4">Doba kvetení</text:h>
      <text:p text:style-name="Definition_20_Term_20_Tight">Doba kvetení - poznámka</text:p>
      <text:p text:style-name="Definition_20_Definition_20_Tight">konec dubna</text:p>
      <text:h text:style-name="Heading_20_4" text:outline-level="4">Doba zrání</text:h>
      <text:p text:style-name="Definition_20_Term_20_Tight">Doba zrání - poznámka</text:p>
      <text:p text:style-name="Definition_20_Definition_20_Tight">konec října (skladování do dubna), dlouhodobě skladovatelná zimní odrůda</text:p>
      <text:h text:style-name="Heading_20_4" text:outline-level="4">Nároky na stanoviště</text:h>
      <text:p text:style-name="Definition_20_Term_20_Tight">Faktor tepla</text:p>
      <text:p text:style-name="Definition_20_Definition_20_Tight">do středních a teplých oblastí, malá mrazuodolnost</text:p>
      <text:p text:style-name="Definition_20_Term_20_Tight">Faktor půdy</text:p>
      <text:p text:style-name="Definition_20_Definition_20_Tight">polopropustné půdy s dostatkem živin a vláhy</text:p>
      <text:h text:style-name="Heading_20_4" text:outline-level="4">Agrotechnické vlastnosti a požadavky</text:h>
      <text:p text:style-name="Definition_20_Term_20_Tight">Vhodnost vedení</text:p>
      <text:p text:style-name="Definition_20_Definition_20_Tight">volně rostoucí zákrsek, čtvrtkmen, polokmen</text:p>
      <text:p text:style-name="Definition_20_Term_20_Tight">Řez</text:p>
      <text:p text:style-name="Definition_20_Definition_20_Tight">náročná na řez</text:p>
      <text:p text:style-name="Definition_20_Term_20_Tight">Podnož</text:p>
      <text:p text:style-name="Definition_20_Definition_20_Tight">J-TE-E, J-TE-H, J-OH-A, M 9, M 26, vhodnější středně bujně rostoucí podnože</text:p>
      <text:h text:style-name="Heading_20_4" text:outline-level="4">Užitné vlastnosti</text:h>
      <text:p text:style-name="Definition_20_Term_20_Tight">Použití</text:p>
      <text:p text:style-name="Definition_20_Definition_20_Tight">konzum, konzervace, transport</text:p>
      <text:p text:style-name="Definition_20_Term_20_Tight">Choroby a škůdci</text:p>
      <text:p text:style-name="Definition_20_Definition_20_Tight">středně odolná proti houbovým chorobám, strupovitosti a padlí</text:p>
      <text:p text:style-name="Definition_20_Term_20_Tight">Růstové i jiné druhově specifické vlastnosti</text:p>
      <text:p text:style-name="Definition_20_Definition_20_Tight">v mládí roste bujně, později v plné plodnosti je růst slabý a snadno se zastavuje</text:p>
      <text:p text:style-name="Definition_20_Term_20_Tight">Plodnost</text:p>
      <text:p text:style-name="Definition_20_Definition_20_Tight">brzká, střední, nutná probírka</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Stále zajímavá zimní, celkem plodná odrůda, vhodná především pro drobné pěstitele, hledající dobře skladovatelnou odrůdu, které neodradí její záporné vlastnosti.</text:p>
      <text:h text:style-name="Heading_20_4" text:outline-level="4">Grafické přílohy</text:h>
      <text:p text:style-name="First_20_paragraph">
        <text:a xlink:type="simple" xlink:href="http://www.taxonweb.cz/media/W1siZiIsIjIwMTMvMDYvMTMvMDZfMDBfMjRfNDczX2dvZ29sa292YV9NYWx1c19kb21lc3RpY2FfWnZvbmtvdl9fcGxvZHkuanBnIl1d?sha=b3f5325c" office:name="">
          <text:span text:style-name="Definition">
            <draw:frame svg:width="384pt" svg:height="450pt">
              <draw:image xlink:href="Pictures/0.jpg" xlink:type="simple" xlink:show="embed" xlink:actuate="onLoad"/>
            </draw:frame>
          </text:span>
        </text:a>
        <text:a xlink:type="simple" xlink:href="http://www.taxonweb.cz/media/W1siZiIsIjIwMTMvMDYvMTMvMDZfMDBfMjVfMjJfZ29nb2xrb3ZhX01hbHVzX2RvbWVzdGljYV9adm9ua292X19wbG9kLmpwZyJdXQ?sha=47ad2080" office:name="">
          <text:span text:style-name="Definition">
            <draw:frame svg:width="320pt" svg:height="24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