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Phlox paniculata</text:h>
      <text:p text:style-name="Definition_20_Term_20_Tight">Název taxonu</text:p>
      <text:p text:style-name="Definition_20_Definition_20_Tight">Phlox paniculata</text:p>
      <text:p text:style-name="Definition_20_Term_20_Tight">Vědecký název taxonu</text:p>
      <text:p text:style-name="Definition_20_Definition_20_Tight">Phlox paniculata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'Frauenlob'</text:p>
      <text:p text:style-name="Definition_20_Term_20_Tight">Český název</text:p>
      <text:p text:style-name="Definition_20_Definition_20_Tight">plamenka latnatá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04" office:name="">
          <text:span text:style-name="Definition">Phlox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p text:style-name="Definition_20_Term_20_Tight">Biogeografické regiony - poznámka</text:p>
      <text:p text:style-name="Definition_20_Definition_20_Tight">východní oblasti USA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Za - záhonová trvalka</text:p>
      <text:h text:style-name="Heading_20_4" text:outline-level="4">Popisné a identifikační znaky</text:h>
      <text:p text:style-name="Definition_20_Term_20_Tight">Habitus</text:p>
      <text:p text:style-name="Definition_20_Definition_20_Tight">bylinná trvalka</text:p>
      <text:p text:style-name="Definition_20_Term_20_Tight">Výhony</text:p>
      <text:p text:style-name="Definition_20_Definition_20_Tight">přímé nevětvené po celé délce olistěné lodyhy 50 - 100 cm</text:p>
      <text:p text:style-name="Definition_20_Term_20_Tight">Listy</text:p>
      <text:p text:style-name="Definition_20_Definition_20_Tight">kopinaté, vstřícné, přisedlé, svěže zelené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mají dlouhé trubky zakončené pěti cípy rozloženými do stran jsou barvy žluté, červené, fialové, bílé, růžové, narůžovělé, červenobílé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vody</text:p>
      <text:p text:style-name="Definition_20_Definition_20_Tight">spíš vlhkomilný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h text:style-name="Heading_20_4" text:outline-level="4">Množení</text:h>
      <text:p text:style-name="Definition_20_Term_20_Tight">Množení</text:p>
      <text:p text:style-name="Definition_20_Definition_20_Tight">Kořenové řízky, Vrcholové řízky a 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90" office:name="">
              <text:span text:style-name="Definition">O 20 a: záhon mezi panelovou cestou a pařeništi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p text:style-name="Definition_20_Term_20_Tight">Výsev/výsadba na stanoviště - podrobnějsí popis</text:p>
      <text:p text:style-name="Definition_20_Definition_20_Tight">XI/2017: 'Blue Paradise', 'Bright Eyes'; IX/2019: ´Frauenlob´, ´ Düsterlohe´</text:p>
      <text:p text:style-name="Definition_20_Term_20_Tight">Dodavatel</text:p>
      <text:p text:style-name="Definition_20_Definition_20_Tight">'Blue Paradise', Bright Eyes': Botanické zahradnictví Holzbecherovi; ´Frauenlob´, ´ Düsterlohe´: Arends Stauden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